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3C" w:rsidRPr="00D1463C" w:rsidRDefault="00D1463C" w:rsidP="00D14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3C">
        <w:rPr>
          <w:rFonts w:ascii="Times New Roman" w:hAnsi="Times New Roman" w:cs="Times New Roman"/>
          <w:b/>
          <w:sz w:val="24"/>
          <w:szCs w:val="24"/>
        </w:rPr>
        <w:t>Предметно-развивающая среда помещений и групповых комнат ДОУ.</w:t>
      </w:r>
    </w:p>
    <w:p w:rsidR="00D1463C" w:rsidRPr="00D1463C" w:rsidRDefault="00D1463C" w:rsidP="00D14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369"/>
        <w:gridCol w:w="3513"/>
        <w:gridCol w:w="9"/>
        <w:gridCol w:w="4784"/>
      </w:tblGrid>
      <w:tr w:rsidR="00D1463C" w:rsidRPr="00D1463C" w:rsidTr="00ED1BA4">
        <w:trPr>
          <w:trHeight w:val="125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помещения </w:t>
            </w:r>
          </w:p>
        </w:tc>
        <w:tc>
          <w:tcPr>
            <w:tcW w:w="18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Основное предназначение 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Оснащение </w:t>
            </w:r>
          </w:p>
        </w:tc>
      </w:tr>
      <w:tr w:rsidR="00D1463C" w:rsidRPr="00D1463C" w:rsidTr="00ED1BA4">
        <w:trPr>
          <w:trHeight w:val="1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Предметно-развивающая среда в ДОУ </w:t>
            </w:r>
          </w:p>
        </w:tc>
      </w:tr>
      <w:tr w:rsidR="00D1463C" w:rsidRPr="00D1463C" w:rsidTr="00ED1BA4">
        <w:trPr>
          <w:trHeight w:val="409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Музыкально-спортивный зал 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Досуговые  мероприятия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представления 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центр, приставка DVD, переносная мультимедийная установка, 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театра, ширмы </w:t>
            </w:r>
          </w:p>
          <w:p w:rsidR="00D1463C" w:rsidRPr="00D1463C" w:rsidRDefault="00D1463C" w:rsidP="00D1463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оборудование для прыжков, метания, лазания, равновесия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Шкаф для используемых муз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уководителем пособий, игрушек, атрибутов </w:t>
            </w:r>
          </w:p>
        </w:tc>
      </w:tr>
      <w:tr w:rsidR="00D1463C" w:rsidRPr="00D1463C" w:rsidTr="00ED1BA4">
        <w:trPr>
          <w:trHeight w:val="30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Коридоры ДОУ 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Стенды для родителей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Стенды  для сотрудников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3C" w:rsidRPr="00D1463C" w:rsidTr="00ED1BA4">
        <w:trPr>
          <w:trHeight w:val="943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Участки 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Прогулки, наблюдения;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деятельность.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Прогулочные площадки для детей всех возрастных групп.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Игровое, функциональное  и спортивное оборудование.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Физкультурная площадка.</w:t>
            </w:r>
          </w:p>
          <w:p w:rsidR="00D1463C" w:rsidRPr="00D1463C" w:rsidRDefault="00D1463C" w:rsidP="00D1463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Цветники. </w:t>
            </w:r>
          </w:p>
        </w:tc>
      </w:tr>
      <w:tr w:rsidR="00D1463C" w:rsidRPr="00D1463C" w:rsidTr="00ED1BA4">
        <w:trPr>
          <w:trHeight w:val="6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Физкультурная площадка 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Оборудование для спортивных игр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3C" w:rsidRPr="00D1463C" w:rsidTr="00ED1BA4">
        <w:trPr>
          <w:trHeight w:val="6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Биллингвальн</w:t>
            </w:r>
            <w:proofErr w:type="spellEnd"/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</w:t>
            </w: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первоначальных умений и навыков практического владения русским языком в устной форме у  детей от 4 до 7 лет.</w:t>
            </w: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Ноутбук, проектор, экран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УМК включает в себя: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-  комплект по обучению  детей 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языке);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 -  региональную  программу дошкольного образования;</w:t>
            </w:r>
          </w:p>
        </w:tc>
      </w:tr>
      <w:tr w:rsidR="00D1463C" w:rsidRPr="00D1463C" w:rsidTr="00ED1BA4">
        <w:trPr>
          <w:trHeight w:val="6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Автокласс</w:t>
            </w:r>
            <w:proofErr w:type="spell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правильного поведения на улицах  села, района, города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Формирование основ владения правилами дорожного движения</w:t>
            </w: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Магнитные макеты улиц,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Электронная доска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Плакаты по ПДД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Макет перекрёстка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Самокаты, машины, велосипеды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книги</w:t>
            </w:r>
          </w:p>
        </w:tc>
      </w:tr>
      <w:tr w:rsidR="00D1463C" w:rsidRPr="00D1463C" w:rsidTr="00ED1BA4">
        <w:trPr>
          <w:trHeight w:val="620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Мини музей</w:t>
            </w:r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образовательная деятельность по познавательному развитию, изучение народных традиций, быта, произведений татарских </w:t>
            </w: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писателей и поэтов</w:t>
            </w: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Портреты  выдающихся личностей, писателей</w:t>
            </w:r>
          </w:p>
          <w:p w:rsidR="00D1463C" w:rsidRPr="00D1463C" w:rsidRDefault="00D1463C" w:rsidP="00D1463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Альбом”Бакча тормышы”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Произведения Г.Тукая и иллюстрации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Книги по нравственному, духовному воспитанию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Кровать, колыбель,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Генеалогическое дерево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Оборудованная кухня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Домашняя татарская утварь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Сплетенные корзины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Зеркало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Макет одежды для бабушки  и дедушки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3C" w:rsidRPr="00D1463C" w:rsidTr="00ED1BA4">
        <w:trPr>
          <w:trHeight w:val="1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Предметно-развивающая среда в группах </w:t>
            </w:r>
          </w:p>
        </w:tc>
      </w:tr>
      <w:tr w:rsidR="00D1463C" w:rsidRPr="00D1463C" w:rsidTr="00ED1BA4">
        <w:trPr>
          <w:trHeight w:val="942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«Физкультурный уголок»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ходьбы, бега, равновесия</w:t>
            </w:r>
          </w:p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Для ползания и лазания</w:t>
            </w:r>
          </w:p>
          <w:p w:rsidR="00D1463C" w:rsidRPr="00D1463C" w:rsidRDefault="00D1463C" w:rsidP="00D1463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 спортивным играм</w:t>
            </w:r>
          </w:p>
        </w:tc>
      </w:tr>
      <w:tr w:rsidR="00D1463C" w:rsidRPr="00D1463C" w:rsidTr="00ED1BA4">
        <w:trPr>
          <w:trHeight w:val="976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«Уголок природы»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познавательного опыта, его использование в трудовой деятельности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природы ( мл, ср, </w:t>
            </w:r>
            <w:proofErr w:type="spellStart"/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Сезонный материал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растений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Литература природоведческого содержания, набор картинок, альбомы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 элементарных опытов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Инвентарь для трудовой деятельности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Природный и бросовый материал.</w:t>
            </w:r>
          </w:p>
          <w:p w:rsidR="00D1463C" w:rsidRPr="00D1463C" w:rsidRDefault="00D1463C" w:rsidP="00D1463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Материал по астрономии (</w:t>
            </w:r>
            <w:proofErr w:type="spellStart"/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«Уголок развивающих игр»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Расширение познавательного сенсорного опыта детей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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 </w:t>
            </w:r>
          </w:p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материал </w:t>
            </w:r>
          </w:p>
          <w:p w:rsidR="00D1463C" w:rsidRPr="00D1463C" w:rsidRDefault="00D1463C" w:rsidP="00D1463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«Строительная мастерская»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Напольный строительный материал;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строительный материал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Пластмассовые конструкторы 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возраст- с крупными деталями)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Конструкторы с металлическими деталям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возраст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Схемы и модели для всех видов конструкторов – старший возраст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Мягкие строительн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модули- младший возраст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игрушки </w:t>
            </w:r>
          </w:p>
          <w:p w:rsidR="00D1463C" w:rsidRPr="00D1463C" w:rsidRDefault="00D1463C" w:rsidP="00D1463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«Игровая зона»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ребенком </w:t>
            </w: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полученных и имеющихся знаний об окружающем мире в игре. Накопление жизненного опыта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Атрибутика для с-р игр по возрасту </w:t>
            </w: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(«Семья», «Больница», «Магазин», «Школа», «Парикмахерская», «Почта»,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«Библиотека», «Ателье») </w:t>
            </w:r>
          </w:p>
          <w:p w:rsidR="00D1463C" w:rsidRPr="00D1463C" w:rsidRDefault="00D1463C" w:rsidP="00D1463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«Уголок безопасности»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настольные игры по профилактике ДТП </w:t>
            </w:r>
          </w:p>
          <w:p w:rsidR="00D1463C" w:rsidRPr="00D1463C" w:rsidRDefault="00D1463C" w:rsidP="00D1463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Макеты перекрестков, районов города, </w:t>
            </w:r>
          </w:p>
          <w:p w:rsidR="00D1463C" w:rsidRPr="00D1463C" w:rsidRDefault="00D1463C" w:rsidP="00D1463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 </w:t>
            </w:r>
          </w:p>
          <w:p w:rsidR="00D1463C" w:rsidRPr="00D1463C" w:rsidRDefault="00D1463C" w:rsidP="00D1463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о правилах дорожного движения 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«Краеведческий уголок»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Расширение краеведческих представлений детей, накопление познавательного опыта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 символика </w:t>
            </w:r>
          </w:p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Образцы русских и татарских костюмов </w:t>
            </w:r>
          </w:p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материал: альбомы, картины, фотоиллюстрации и др. </w:t>
            </w:r>
          </w:p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Предметы народн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искусства </w:t>
            </w:r>
          </w:p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русского и татарского  быта </w:t>
            </w:r>
          </w:p>
          <w:p w:rsidR="00D1463C" w:rsidRPr="00D1463C" w:rsidRDefault="00D1463C" w:rsidP="00D1463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художественной литературы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«Книжный уголок»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Детская художественная литература в соответствии с возрастом детей </w:t>
            </w:r>
          </w:p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художественной литературы </w:t>
            </w:r>
          </w:p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 художниках – иллюстраторах </w:t>
            </w:r>
          </w:p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 поэтов, писателей (старший возраст) </w:t>
            </w:r>
          </w:p>
          <w:p w:rsidR="00D1463C" w:rsidRPr="00D1463C" w:rsidRDefault="00D1463C" w:rsidP="00D1463C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«Театрализованный уголок»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Ширмы </w:t>
            </w:r>
          </w:p>
          <w:p w:rsidR="00D1463C" w:rsidRPr="00D1463C" w:rsidRDefault="00D1463C" w:rsidP="00D1463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костюмов </w:t>
            </w:r>
          </w:p>
          <w:p w:rsidR="00D1463C" w:rsidRPr="00D1463C" w:rsidRDefault="00D1463C" w:rsidP="00D1463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театров (в соответствии с возрастом) </w:t>
            </w:r>
          </w:p>
          <w:p w:rsidR="00D1463C" w:rsidRPr="00D1463C" w:rsidRDefault="00D1463C" w:rsidP="00D1463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декорации </w:t>
            </w:r>
          </w:p>
        </w:tc>
      </w:tr>
      <w:tr w:rsidR="00D1463C" w:rsidRPr="00D1463C" w:rsidTr="00ED1BA4">
        <w:trPr>
          <w:trHeight w:val="138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Бумага разного формата, разной формы, разного тона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цветной бумаги и картона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Бросовый материал (фольга, фантики от конфет и др.)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для сменных выставок детских работ, совместных работ детей и родителей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сменных выставок произведений изоискусства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раскраски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D1463C" w:rsidRPr="00D1463C" w:rsidRDefault="00D1463C" w:rsidP="00D1463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Предметы народно – прикладного искусства</w:t>
            </w:r>
          </w:p>
        </w:tc>
      </w:tr>
      <w:tr w:rsidR="00D1463C" w:rsidRPr="00D1463C" w:rsidTr="00ED1BA4">
        <w:trPr>
          <w:trHeight w:val="1427"/>
        </w:trPr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«Музыкальный уголок» 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в самостоятельно-ритмической деятельности </w:t>
            </w:r>
          </w:p>
          <w:p w:rsidR="00D1463C" w:rsidRPr="00D1463C" w:rsidRDefault="00D1463C" w:rsidP="00D14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Портреты  композиторов (старший возраст)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Набор аудиозаписей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игрушки (озвученные, не озвученные) 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Игрушк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самоделки 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</w:t>
            </w:r>
          </w:p>
          <w:p w:rsidR="00D1463C" w:rsidRPr="00D1463C" w:rsidRDefault="00D1463C" w:rsidP="00D1463C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1463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пособия </w:t>
            </w:r>
          </w:p>
        </w:tc>
      </w:tr>
    </w:tbl>
    <w:p w:rsidR="00D1463C" w:rsidRPr="00D1463C" w:rsidRDefault="00D1463C" w:rsidP="00D14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1919" w:rsidRPr="00D1463C" w:rsidRDefault="00351919" w:rsidP="00D14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1919" w:rsidRPr="00D1463C" w:rsidSect="00D1463C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B78B4"/>
    <w:multiLevelType w:val="hybridMultilevel"/>
    <w:tmpl w:val="881AE9CC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8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1A"/>
    <w:rsid w:val="00351919"/>
    <w:rsid w:val="00D1463C"/>
    <w:rsid w:val="00FB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2016-12-09T08:12:00Z</dcterms:created>
  <dcterms:modified xsi:type="dcterms:W3CDTF">2016-12-09T08:13:00Z</dcterms:modified>
</cp:coreProperties>
</file>